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AC8" w14:textId="77777777" w:rsidR="00F96140" w:rsidRDefault="002F3BE0">
      <w:pPr>
        <w:rPr>
          <w:b/>
          <w:bCs/>
        </w:rPr>
      </w:pPr>
      <w:r>
        <w:rPr>
          <w:noProof/>
          <w:lang w:eastAsia="it-IT"/>
        </w:rPr>
        <w:drawing>
          <wp:inline distT="0" distB="0" distL="0" distR="0" wp14:anchorId="5E5E47D5" wp14:editId="61F6AE7D">
            <wp:extent cx="878205" cy="878205"/>
            <wp:effectExtent l="0" t="0" r="0" b="0"/>
            <wp:docPr id="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7DCBD" w14:textId="77777777" w:rsidR="00F96140" w:rsidRDefault="002F3BE0">
      <w:pPr>
        <w:rPr>
          <w:b/>
          <w:bCs/>
        </w:rPr>
      </w:pPr>
      <w:r>
        <w:rPr>
          <w:b/>
          <w:bCs/>
        </w:rPr>
        <w:t>COMUNICATO STAMPA</w:t>
      </w:r>
    </w:p>
    <w:p w14:paraId="3DEC46CE" w14:textId="355286CD" w:rsidR="00F96140" w:rsidRDefault="002F3BE0" w:rsidP="00D53C30">
      <w:pPr>
        <w:jc w:val="center"/>
        <w:rPr>
          <w:i/>
          <w:iCs/>
        </w:rPr>
      </w:pPr>
      <w:r>
        <w:rPr>
          <w:b/>
          <w:bCs/>
        </w:rPr>
        <w:t xml:space="preserve">Leali delle Notizie presenta la </w:t>
      </w:r>
      <w:r w:rsidR="00D53C30">
        <w:rPr>
          <w:b/>
          <w:bCs/>
        </w:rPr>
        <w:t>terza</w:t>
      </w:r>
      <w:r>
        <w:rPr>
          <w:b/>
          <w:bCs/>
        </w:rPr>
        <w:t xml:space="preserve"> edizione del Premio Leali Young per giovani aspiranti giornalisti in memoria di Cristina Visintini</w:t>
      </w:r>
      <w:r>
        <w:rPr>
          <w:b/>
          <w:bCs/>
        </w:rPr>
        <w:br/>
      </w:r>
      <w:r>
        <w:rPr>
          <w:i/>
          <w:iCs/>
        </w:rPr>
        <w:t xml:space="preserve">L’associazione </w:t>
      </w:r>
      <w:r w:rsidR="00D53C30">
        <w:rPr>
          <w:i/>
          <w:iCs/>
        </w:rPr>
        <w:t>allarga la partecipazione al bando fino ai 35 anni d’età. Carta stampata, reportage e prodotti web le tre categorie del concorso</w:t>
      </w:r>
    </w:p>
    <w:p w14:paraId="2C652853" w14:textId="4B4C8E68" w:rsidR="00F96140" w:rsidRDefault="002F3BE0">
      <w:pPr>
        <w:jc w:val="both"/>
      </w:pPr>
      <w:r>
        <w:t>È stata pr</w:t>
      </w:r>
      <w:r w:rsidR="00D512F0">
        <w:t xml:space="preserve">esentata questa mattina, nella </w:t>
      </w:r>
      <w:r w:rsidR="00D466D5">
        <w:t>S</w:t>
      </w:r>
      <w:r w:rsidR="00257BBB">
        <w:t xml:space="preserve">ala </w:t>
      </w:r>
      <w:r w:rsidR="00D466D5">
        <w:t>Consiliare</w:t>
      </w:r>
      <w:r w:rsidR="00257BBB">
        <w:t xml:space="preserve"> del palazzo m</w:t>
      </w:r>
      <w:r>
        <w:t>unicipale di Ronchi dei Legionari</w:t>
      </w:r>
      <w:r>
        <w:rPr>
          <w:rFonts w:cstheme="minorHAnsi"/>
          <w:color w:val="000000"/>
        </w:rPr>
        <w:t xml:space="preserve">, </w:t>
      </w:r>
      <w:r>
        <w:rPr>
          <w:rFonts w:cstheme="minorHAnsi"/>
          <w:b/>
          <w:bCs/>
          <w:color w:val="000000"/>
        </w:rPr>
        <w:t>l</w:t>
      </w:r>
      <w:r>
        <w:rPr>
          <w:rFonts w:cstheme="minorHAnsi"/>
          <w:b/>
          <w:bCs/>
          <w:color w:val="222222"/>
        </w:rPr>
        <w:t>a II</w:t>
      </w:r>
      <w:r w:rsidR="00D53C30">
        <w:rPr>
          <w:rFonts w:cstheme="minorHAnsi"/>
          <w:b/>
          <w:bCs/>
          <w:color w:val="222222"/>
        </w:rPr>
        <w:t>I</w:t>
      </w:r>
      <w:r>
        <w:rPr>
          <w:rFonts w:cstheme="minorHAnsi"/>
          <w:b/>
          <w:bCs/>
          <w:color w:val="222222"/>
        </w:rPr>
        <w:t xml:space="preserve"> edizione del </w:t>
      </w:r>
      <w:r>
        <w:rPr>
          <w:rStyle w:val="markho361pqxh"/>
          <w:rFonts w:cstheme="minorHAnsi"/>
          <w:b/>
          <w:bCs/>
          <w:color w:val="222222"/>
        </w:rPr>
        <w:t xml:space="preserve">Premio </w:t>
      </w:r>
      <w:r>
        <w:rPr>
          <w:rStyle w:val="markm54fx2io7"/>
          <w:rFonts w:cstheme="minorHAnsi"/>
          <w:b/>
          <w:bCs/>
          <w:color w:val="222222"/>
        </w:rPr>
        <w:t xml:space="preserve">Leali </w:t>
      </w:r>
      <w:r>
        <w:rPr>
          <w:rStyle w:val="markfx91g92kz"/>
          <w:rFonts w:cstheme="minorHAnsi"/>
          <w:b/>
          <w:bCs/>
          <w:color w:val="222222"/>
        </w:rPr>
        <w:t xml:space="preserve">Young </w:t>
      </w:r>
      <w:r>
        <w:rPr>
          <w:rFonts w:cstheme="minorHAnsi"/>
          <w:b/>
          <w:bCs/>
          <w:color w:val="222222"/>
        </w:rPr>
        <w:t>in memoria di Cristina Visintini,</w:t>
      </w:r>
      <w:r>
        <w:rPr>
          <w:rFonts w:cstheme="minorHAnsi"/>
          <w:color w:val="222222"/>
        </w:rPr>
        <w:t xml:space="preserve"> il concorso che l’associazione culturale </w:t>
      </w:r>
      <w:r>
        <w:rPr>
          <w:rStyle w:val="markm54fx2io7"/>
          <w:rFonts w:cstheme="minorHAnsi"/>
          <w:color w:val="222222"/>
        </w:rPr>
        <w:t xml:space="preserve">Leali </w:t>
      </w:r>
      <w:r>
        <w:rPr>
          <w:rFonts w:cstheme="minorHAnsi"/>
          <w:color w:val="222222"/>
        </w:rPr>
        <w:t xml:space="preserve">delle Notizie ha istituito per ricordare Cristina Visintini, giornalista e vicepresidente </w:t>
      </w:r>
      <w:r>
        <w:t>dell'associazione</w:t>
      </w:r>
      <w:r w:rsidR="00D512F0">
        <w:t>,</w:t>
      </w:r>
      <w:r>
        <w:t xml:space="preserve"> scomparsa nell’agosto 2021.</w:t>
      </w:r>
      <w:r w:rsidR="005B107F">
        <w:t xml:space="preserve"> </w:t>
      </w:r>
      <w:r w:rsidR="007D2220">
        <w:t>La principale novità di quest’anno è che</w:t>
      </w:r>
      <w:r w:rsidR="005B107F">
        <w:t xml:space="preserve"> il concorso allarga ulteriormente la propria platea di potenziali </w:t>
      </w:r>
      <w:r w:rsidR="007D2220">
        <w:t>candidati</w:t>
      </w:r>
      <w:r w:rsidR="005B107F">
        <w:t xml:space="preserve">, consentendo la </w:t>
      </w:r>
      <w:r w:rsidR="005B107F" w:rsidRPr="00863D9E">
        <w:rPr>
          <w:b/>
          <w:bCs/>
        </w:rPr>
        <w:t xml:space="preserve">partecipazione </w:t>
      </w:r>
      <w:r w:rsidR="008330E3">
        <w:t>al bando</w:t>
      </w:r>
      <w:r w:rsidR="00863D9E">
        <w:t xml:space="preserve"> </w:t>
      </w:r>
      <w:r w:rsidR="008330E3" w:rsidRPr="00863D9E">
        <w:rPr>
          <w:b/>
          <w:bCs/>
        </w:rPr>
        <w:t xml:space="preserve">fino ai 35 anni </w:t>
      </w:r>
      <w:r w:rsidR="00576B4B" w:rsidRPr="00863D9E">
        <w:rPr>
          <w:b/>
          <w:bCs/>
        </w:rPr>
        <w:t xml:space="preserve">d’età </w:t>
      </w:r>
      <w:r w:rsidR="008330E3" w:rsidRPr="00863D9E">
        <w:rPr>
          <w:b/>
          <w:bCs/>
        </w:rPr>
        <w:t>compiuti</w:t>
      </w:r>
      <w:r w:rsidR="008330E3">
        <w:t xml:space="preserve">. </w:t>
      </w:r>
      <w:r w:rsidR="005B107F">
        <w:t xml:space="preserve"> </w:t>
      </w:r>
    </w:p>
    <w:p w14:paraId="0BC56288" w14:textId="5A2D8346" w:rsidR="003C1F2E" w:rsidRDefault="002F3BE0">
      <w:pPr>
        <w:jc w:val="both"/>
        <w:rPr>
          <w:rFonts w:cstheme="minorHAnsi"/>
        </w:rPr>
      </w:pPr>
      <w:r>
        <w:t>Come ha spiegato</w:t>
      </w:r>
      <w:r>
        <w:rPr>
          <w:rFonts w:cstheme="minorHAnsi"/>
          <w:color w:val="222222"/>
        </w:rPr>
        <w:t xml:space="preserve"> il </w:t>
      </w:r>
      <w:r>
        <w:rPr>
          <w:rFonts w:cstheme="minorHAnsi"/>
          <w:b/>
          <w:bCs/>
          <w:color w:val="222222"/>
        </w:rPr>
        <w:t>Presidente</w:t>
      </w:r>
      <w:r w:rsidR="00D512F0">
        <w:rPr>
          <w:rFonts w:cstheme="minorHAnsi"/>
          <w:b/>
          <w:bCs/>
          <w:color w:val="222222"/>
        </w:rPr>
        <w:t>,</w:t>
      </w:r>
      <w:r>
        <w:rPr>
          <w:rFonts w:cstheme="minorHAnsi"/>
          <w:b/>
          <w:bCs/>
          <w:color w:val="222222"/>
        </w:rPr>
        <w:t xml:space="preserve"> Luca Perrino</w:t>
      </w:r>
      <w:r>
        <w:rPr>
          <w:rFonts w:cstheme="minorHAnsi"/>
          <w:color w:val="222222"/>
        </w:rPr>
        <w:t xml:space="preserve">: </w:t>
      </w:r>
      <w:r w:rsidRPr="00E5634E">
        <w:rPr>
          <w:rFonts w:cstheme="minorHAnsi"/>
        </w:rPr>
        <w:t>«</w:t>
      </w:r>
      <w:r w:rsidR="003C1F2E" w:rsidRPr="003C1F2E">
        <w:rPr>
          <w:rFonts w:cstheme="minorHAnsi"/>
          <w:b/>
          <w:bCs/>
          <w:i/>
          <w:iCs/>
        </w:rPr>
        <w:t>Cristina è stata una presenza concreta sul territorio, l’istituzione di questo premio non è un atto formale dovuto, ma un ricordo che resta indelebile</w:t>
      </w:r>
      <w:r w:rsidR="003C1F2E" w:rsidRPr="003C1F2E">
        <w:rPr>
          <w:rFonts w:cstheme="minorHAnsi"/>
        </w:rPr>
        <w:t xml:space="preserve"> – sono le parole del presidente di Leali, Luca Perrino – </w:t>
      </w:r>
      <w:r w:rsidR="003C1F2E" w:rsidRPr="003C1F2E">
        <w:rPr>
          <w:rFonts w:cstheme="minorHAnsi"/>
          <w:b/>
          <w:bCs/>
          <w:i/>
          <w:iCs/>
        </w:rPr>
        <w:t>il lavoro del nostro direttivo prosegue con i suoi passi, mossi dalla tanta passione che Cristina ci ha trasmesso</w:t>
      </w:r>
      <w:r w:rsidR="003C1F2E" w:rsidRPr="003C1F2E">
        <w:rPr>
          <w:rFonts w:cstheme="minorHAnsi"/>
        </w:rPr>
        <w:t xml:space="preserve">». </w:t>
      </w:r>
      <w:r w:rsidR="003C1F2E">
        <w:rPr>
          <w:rFonts w:cstheme="minorHAnsi"/>
        </w:rPr>
        <w:t>Il rinnovo del Triennale per il Festival del Giornalismo, che si terrà dal 24 maggio al 01 giugno in diversi comuni della Regione e dall’11 al 16 giugno a Ronchi dei Legionari,</w:t>
      </w:r>
      <w:r w:rsidR="003C1F2E" w:rsidRPr="003C1F2E">
        <w:rPr>
          <w:rFonts w:cstheme="minorHAnsi"/>
        </w:rPr>
        <w:t xml:space="preserve"> ha quindi permesso all’associazione ronchese di poter contare sulla vicinanza della Regione sotto il profilo finanziario. Quest’ultimo, è stato definito da</w:t>
      </w:r>
      <w:r w:rsidR="003C1F2E">
        <w:rPr>
          <w:rFonts w:cstheme="minorHAnsi"/>
        </w:rPr>
        <w:t xml:space="preserve">l Presidente </w:t>
      </w:r>
      <w:r w:rsidR="003C1F2E" w:rsidRPr="00E5634E">
        <w:rPr>
          <w:rFonts w:cstheme="minorHAnsi"/>
        </w:rPr>
        <w:t>«</w:t>
      </w:r>
      <w:r w:rsidR="003C1F2E" w:rsidRPr="003C1F2E">
        <w:rPr>
          <w:rFonts w:cstheme="minorHAnsi"/>
          <w:b/>
          <w:bCs/>
          <w:i/>
          <w:iCs/>
        </w:rPr>
        <w:t>un segno forte che l’amministrazione regionale ha inteso testimoniare nei confronti della rassegna</w:t>
      </w:r>
      <w:r w:rsidR="003C1F2E" w:rsidRPr="003C1F2E">
        <w:rPr>
          <w:rFonts w:cstheme="minorHAnsi"/>
        </w:rPr>
        <w:t>»</w:t>
      </w:r>
      <w:r w:rsidR="003C1F2E">
        <w:rPr>
          <w:rFonts w:cstheme="minorHAnsi"/>
        </w:rPr>
        <w:t>.</w:t>
      </w:r>
    </w:p>
    <w:p w14:paraId="7E3B3E54" w14:textId="3DB8F746" w:rsidR="00033504" w:rsidRDefault="003C1F2E" w:rsidP="00033504">
      <w:pPr>
        <w:jc w:val="both"/>
        <w:rPr>
          <w:rFonts w:cstheme="minorHAnsi"/>
          <w:b/>
          <w:bCs/>
          <w:i/>
          <w:iCs/>
        </w:rPr>
      </w:pPr>
      <w:r>
        <w:t>È</w:t>
      </w:r>
      <w:r w:rsidRPr="003C1F2E">
        <w:rPr>
          <w:rFonts w:cstheme="minorHAnsi"/>
        </w:rPr>
        <w:t xml:space="preserve"> stato</w:t>
      </w:r>
      <w:r>
        <w:rPr>
          <w:rFonts w:cstheme="minorHAnsi"/>
        </w:rPr>
        <w:t xml:space="preserve"> poi</w:t>
      </w:r>
      <w:r w:rsidRPr="003C1F2E">
        <w:rPr>
          <w:rFonts w:cstheme="minorHAnsi"/>
        </w:rPr>
        <w:t xml:space="preserve"> trasmesso</w:t>
      </w:r>
      <w:r>
        <w:rPr>
          <w:rFonts w:cstheme="minorHAnsi"/>
        </w:rPr>
        <w:t xml:space="preserve"> </w:t>
      </w:r>
      <w:r w:rsidRPr="003C1F2E">
        <w:rPr>
          <w:rFonts w:cstheme="minorHAnsi"/>
        </w:rPr>
        <w:t xml:space="preserve">il video intervento </w:t>
      </w:r>
      <w:r>
        <w:rPr>
          <w:rFonts w:cstheme="minorHAnsi"/>
        </w:rPr>
        <w:t xml:space="preserve">pervenuto da </w:t>
      </w:r>
      <w:r w:rsidRPr="003C1F2E">
        <w:rPr>
          <w:rFonts w:cstheme="minorHAnsi"/>
          <w:b/>
          <w:bCs/>
        </w:rPr>
        <w:t>Giuseppe Giulietti, coordinatore nazionale di Articolo 21</w:t>
      </w:r>
      <w:r w:rsidRPr="003C1F2E">
        <w:rPr>
          <w:rFonts w:cstheme="minorHAnsi"/>
          <w:b/>
          <w:bCs/>
        </w:rPr>
        <w:t xml:space="preserve"> e tra i componenti del Comitato Scientifico del Premio Leali Young</w:t>
      </w:r>
      <w:r w:rsidRPr="003C1F2E">
        <w:rPr>
          <w:rFonts w:cstheme="minorHAnsi"/>
        </w:rPr>
        <w:t xml:space="preserve">. Una realtà che per Giulietti </w:t>
      </w:r>
      <w:r w:rsidRPr="00E5634E">
        <w:rPr>
          <w:rFonts w:cstheme="minorHAnsi"/>
        </w:rPr>
        <w:t>«</w:t>
      </w:r>
      <w:r w:rsidRPr="003C1F2E">
        <w:rPr>
          <w:rFonts w:cstheme="minorHAnsi"/>
          <w:b/>
          <w:bCs/>
          <w:i/>
          <w:iCs/>
        </w:rPr>
        <w:t>darà rilevanza nazionale a questi giovani partecipant</w:t>
      </w:r>
      <w:r w:rsidRPr="003C1F2E">
        <w:rPr>
          <w:rFonts w:cstheme="minorHAnsi"/>
        </w:rPr>
        <w:t xml:space="preserve">i». E ancora Giulietti: </w:t>
      </w:r>
      <w:r w:rsidRPr="00E5634E">
        <w:rPr>
          <w:rFonts w:cstheme="minorHAnsi"/>
        </w:rPr>
        <w:t>«</w:t>
      </w:r>
      <w:r w:rsidRPr="003C1F2E">
        <w:rPr>
          <w:rFonts w:cstheme="minorHAnsi"/>
          <w:b/>
          <w:bCs/>
          <w:i/>
          <w:iCs/>
        </w:rPr>
        <w:t>Ronchi è la capitale della verità e della libertà che sta a cuore di tutti e non solo dei giornalisti</w:t>
      </w:r>
      <w:r w:rsidRPr="003C1F2E">
        <w:rPr>
          <w:rFonts w:cstheme="minorHAnsi"/>
        </w:rPr>
        <w:t>»</w:t>
      </w:r>
      <w:r w:rsidRPr="003C1F2E">
        <w:rPr>
          <w:rFonts w:cstheme="minorHAnsi"/>
          <w:b/>
          <w:bCs/>
          <w:i/>
          <w:iCs/>
        </w:rPr>
        <w:t>.</w:t>
      </w:r>
    </w:p>
    <w:p w14:paraId="44370832" w14:textId="1D715AD2" w:rsidR="003C1F2E" w:rsidRDefault="003C1F2E" w:rsidP="00033504">
      <w:pPr>
        <w:jc w:val="both"/>
      </w:pPr>
      <w:r w:rsidRPr="00E5634E">
        <w:rPr>
          <w:rFonts w:cstheme="minorHAnsi"/>
        </w:rPr>
        <w:t>«</w:t>
      </w:r>
      <w:r w:rsidRPr="003C1F2E">
        <w:rPr>
          <w:b/>
          <w:bCs/>
          <w:i/>
          <w:iCs/>
        </w:rPr>
        <w:t>Questo è un premio significativo per la città</w:t>
      </w:r>
      <w:r w:rsidRPr="003C1F2E">
        <w:t xml:space="preserve"> – sono le parole del </w:t>
      </w:r>
      <w:r w:rsidRPr="003C1F2E">
        <w:rPr>
          <w:b/>
          <w:bCs/>
        </w:rPr>
        <w:t>sindaco Mauro Benvenuto</w:t>
      </w:r>
      <w:r w:rsidRPr="003C1F2E">
        <w:t xml:space="preserve"> – </w:t>
      </w:r>
      <w:r w:rsidRPr="003C1F2E">
        <w:rPr>
          <w:i/>
          <w:iCs/>
        </w:rPr>
        <w:t xml:space="preserve">permette di </w:t>
      </w:r>
      <w:r w:rsidRPr="003C1F2E">
        <w:rPr>
          <w:b/>
          <w:bCs/>
          <w:i/>
          <w:iCs/>
        </w:rPr>
        <w:t>accomunare i giovani di tutta Italia per la crescita e nell’approccio ad una professione affascinante ma complessa</w:t>
      </w:r>
      <w:r w:rsidRPr="003C1F2E">
        <w:rPr>
          <w:i/>
          <w:iCs/>
        </w:rPr>
        <w:t xml:space="preserve">. </w:t>
      </w:r>
      <w:r w:rsidRPr="003C1F2E">
        <w:rPr>
          <w:b/>
          <w:bCs/>
          <w:i/>
          <w:iCs/>
        </w:rPr>
        <w:t>Leali delle Notizie è una presenza di rilievo nella nostra comunità alla quale rinnoviamo il nostro sostegno</w:t>
      </w:r>
      <w:r w:rsidRPr="003C1F2E">
        <w:rPr>
          <w:rFonts w:cstheme="minorHAnsi"/>
        </w:rPr>
        <w:t>»</w:t>
      </w:r>
      <w:r w:rsidRPr="003C1F2E">
        <w:t xml:space="preserve">. Di una Ronchi dei Legionari </w:t>
      </w:r>
      <w:r w:rsidRPr="00E5634E">
        <w:rPr>
          <w:rFonts w:cstheme="minorHAnsi"/>
        </w:rPr>
        <w:t>«</w:t>
      </w:r>
      <w:r w:rsidR="00D466D5" w:rsidRPr="00D466D5">
        <w:rPr>
          <w:rFonts w:cstheme="minorHAnsi"/>
          <w:b/>
          <w:bCs/>
          <w:i/>
          <w:iCs/>
        </w:rPr>
        <w:t>che è</w:t>
      </w:r>
      <w:r w:rsidR="00D466D5">
        <w:rPr>
          <w:rFonts w:cstheme="minorHAnsi"/>
        </w:rPr>
        <w:t xml:space="preserve"> </w:t>
      </w:r>
      <w:r w:rsidRPr="00D466D5">
        <w:rPr>
          <w:b/>
          <w:bCs/>
          <w:i/>
          <w:iCs/>
        </w:rPr>
        <w:t>diventata punto di riferimento a livello nazionale per la libertà di stampa e sullo scenario culturale</w:t>
      </w:r>
      <w:r w:rsidRPr="003C1F2E">
        <w:rPr>
          <w:rFonts w:cstheme="minorHAnsi"/>
        </w:rPr>
        <w:t>»</w:t>
      </w:r>
      <w:r w:rsidRPr="003C1F2E">
        <w:t xml:space="preserve"> ha parlato il </w:t>
      </w:r>
      <w:r w:rsidR="00D466D5" w:rsidRPr="00D466D5">
        <w:rPr>
          <w:b/>
          <w:bCs/>
        </w:rPr>
        <w:t>P</w:t>
      </w:r>
      <w:r w:rsidRPr="00D466D5">
        <w:rPr>
          <w:b/>
          <w:bCs/>
        </w:rPr>
        <w:t xml:space="preserve">residente dell’ordine </w:t>
      </w:r>
      <w:r w:rsidR="00D466D5" w:rsidRPr="00D466D5">
        <w:rPr>
          <w:b/>
          <w:bCs/>
        </w:rPr>
        <w:t xml:space="preserve">regionale dei giornalisti Cristiano </w:t>
      </w:r>
      <w:r w:rsidRPr="00D466D5">
        <w:rPr>
          <w:b/>
          <w:bCs/>
        </w:rPr>
        <w:t>Degano</w:t>
      </w:r>
      <w:r w:rsidRPr="003C1F2E">
        <w:t xml:space="preserve"> che ha ricordato pure la crescita del Festival a livello territoriale ospitato nei Comuni limitrofi. </w:t>
      </w:r>
      <w:r w:rsidRPr="00E5634E">
        <w:rPr>
          <w:rFonts w:cstheme="minorHAnsi"/>
        </w:rPr>
        <w:t>«</w:t>
      </w:r>
      <w:r w:rsidRPr="00D466D5">
        <w:rPr>
          <w:i/>
          <w:iCs/>
        </w:rPr>
        <w:t>È un piacere leggere gli elaborati dei giovani aspiranti meritevoli della nostra attenzione</w:t>
      </w:r>
      <w:r w:rsidRPr="003C1F2E">
        <w:rPr>
          <w:rFonts w:cstheme="minorHAnsi"/>
        </w:rPr>
        <w:t>»</w:t>
      </w:r>
      <w:r w:rsidRPr="003C1F2E">
        <w:t xml:space="preserve"> così Degano in conclusione.</w:t>
      </w:r>
    </w:p>
    <w:p w14:paraId="0B0A3D77" w14:textId="7FB30CB3" w:rsidR="00D466D5" w:rsidRPr="00D466D5" w:rsidRDefault="00D466D5" w:rsidP="00033504">
      <w:pPr>
        <w:jc w:val="both"/>
      </w:pPr>
      <w:r>
        <w:t xml:space="preserve">In conclusione, è intervenuto il </w:t>
      </w:r>
      <w:r w:rsidRPr="00D466D5">
        <w:rPr>
          <w:b/>
          <w:bCs/>
        </w:rPr>
        <w:t xml:space="preserve">Presidente del Consiglio Regionale </w:t>
      </w:r>
      <w:proofErr w:type="gramStart"/>
      <w:r w:rsidRPr="00D466D5">
        <w:rPr>
          <w:b/>
          <w:bCs/>
        </w:rPr>
        <w:t>Friuli Venezia Giulia</w:t>
      </w:r>
      <w:proofErr w:type="gramEnd"/>
      <w:r w:rsidRPr="00D466D5">
        <w:rPr>
          <w:b/>
          <w:bCs/>
        </w:rPr>
        <w:t xml:space="preserve"> Mauro Bordin</w:t>
      </w:r>
      <w:r>
        <w:rPr>
          <w:b/>
          <w:bCs/>
        </w:rPr>
        <w:t xml:space="preserve"> </w:t>
      </w:r>
      <w:r w:rsidRPr="00E5634E">
        <w:rPr>
          <w:rFonts w:cstheme="minorHAnsi"/>
        </w:rPr>
        <w:t>«</w:t>
      </w:r>
      <w:r w:rsidRPr="00D466D5">
        <w:rPr>
          <w:b/>
          <w:bCs/>
          <w:i/>
          <w:iCs/>
        </w:rPr>
        <w:t>Non è usuale vedere realtà associative impegnate nel settore giornalistico e della comunicazione</w:t>
      </w:r>
      <w:r w:rsidRPr="00D466D5">
        <w:t xml:space="preserve"> – afferma Mauro Bordin, presidente del Consiglio Regionale – </w:t>
      </w:r>
      <w:r w:rsidRPr="00D466D5">
        <w:rPr>
          <w:i/>
          <w:iCs/>
        </w:rPr>
        <w:t>è un mondo delicato che richiede tante energie e sensibilità. Quello del giornalista non è un ruolo scontato, anzi, chiede molta attenzione e passione</w:t>
      </w:r>
      <w:r w:rsidRPr="003C1F2E">
        <w:rPr>
          <w:rFonts w:cstheme="minorHAnsi"/>
        </w:rPr>
        <w:t>»</w:t>
      </w:r>
      <w:r w:rsidRPr="00D466D5">
        <w:t xml:space="preserve">. </w:t>
      </w:r>
      <w:r w:rsidRPr="00E5634E">
        <w:rPr>
          <w:rFonts w:cstheme="minorHAnsi"/>
        </w:rPr>
        <w:t>«</w:t>
      </w:r>
      <w:r w:rsidRPr="00D466D5">
        <w:rPr>
          <w:i/>
          <w:iCs/>
        </w:rPr>
        <w:t>Il giornalismo vive le difficoltà della precarietà</w:t>
      </w:r>
      <w:r w:rsidRPr="00D466D5">
        <w:t xml:space="preserve"> – continua Bordin – </w:t>
      </w:r>
      <w:r w:rsidRPr="00D466D5">
        <w:rPr>
          <w:i/>
          <w:iCs/>
        </w:rPr>
        <w:t>ma deve essere caratterizzato dalla responsabilità, dall’equilibrio e dal buon senso. Inoltre, oggettivizzare la notizia non è banale, richiede professionalità e grande attenzione alle persone in quanto ogni notizia ha una conseguenza</w:t>
      </w:r>
      <w:r w:rsidRPr="003C1F2E">
        <w:rPr>
          <w:rFonts w:cstheme="minorHAnsi"/>
        </w:rPr>
        <w:t>»</w:t>
      </w:r>
      <w:r w:rsidRPr="00D466D5">
        <w:t xml:space="preserve">. </w:t>
      </w:r>
      <w:r w:rsidRPr="00E5634E">
        <w:rPr>
          <w:rFonts w:cstheme="minorHAnsi"/>
        </w:rPr>
        <w:t>«</w:t>
      </w:r>
      <w:r w:rsidRPr="00D466D5">
        <w:rPr>
          <w:b/>
          <w:bCs/>
          <w:i/>
          <w:iCs/>
        </w:rPr>
        <w:t>In Italia, di cultura si mangia</w:t>
      </w:r>
      <w:r w:rsidRPr="00D466D5">
        <w:t xml:space="preserve"> – conclude il </w:t>
      </w:r>
      <w:r>
        <w:t>P</w:t>
      </w:r>
      <w:r w:rsidRPr="00D466D5">
        <w:t xml:space="preserve">residente – </w:t>
      </w:r>
      <w:r w:rsidRPr="00D466D5">
        <w:rPr>
          <w:b/>
          <w:bCs/>
          <w:i/>
          <w:iCs/>
        </w:rPr>
        <w:t>si vive</w:t>
      </w:r>
      <w:r>
        <w:rPr>
          <w:b/>
          <w:bCs/>
          <w:i/>
          <w:iCs/>
        </w:rPr>
        <w:t>,</w:t>
      </w:r>
      <w:r w:rsidRPr="00D466D5">
        <w:rPr>
          <w:b/>
          <w:bCs/>
          <w:i/>
          <w:iCs/>
        </w:rPr>
        <w:t xml:space="preserve"> ma soprattutto si cresce grazie al suo patrimonio storico e culturale</w:t>
      </w:r>
      <w:r w:rsidRPr="003C1F2E">
        <w:rPr>
          <w:rFonts w:cstheme="minorHAnsi"/>
        </w:rPr>
        <w:t>»</w:t>
      </w:r>
      <w:r>
        <w:rPr>
          <w:rFonts w:cstheme="minorHAnsi"/>
        </w:rPr>
        <w:t>.</w:t>
      </w:r>
    </w:p>
    <w:p w14:paraId="14EDBD4E" w14:textId="3B228AA3" w:rsidR="00F96140" w:rsidRDefault="002F3BE0">
      <w:pPr>
        <w:jc w:val="both"/>
      </w:pPr>
      <w:r>
        <w:lastRenderedPageBreak/>
        <w:t xml:space="preserve">È toccato poi alla vicepresidente di Leali delle Notizie, </w:t>
      </w:r>
      <w:r>
        <w:rPr>
          <w:b/>
          <w:bCs/>
        </w:rPr>
        <w:t>Giulia Micheluzzi</w:t>
      </w:r>
      <w:r>
        <w:t>, il compito di entrare nel dettaglio</w:t>
      </w:r>
      <w:r>
        <w:rPr>
          <w:rFonts w:cstheme="minorHAnsi"/>
          <w:color w:val="222222"/>
        </w:rPr>
        <w:t xml:space="preserve"> del </w:t>
      </w:r>
      <w:r>
        <w:rPr>
          <w:rStyle w:val="markho361pqxh"/>
          <w:rFonts w:cstheme="minorHAnsi"/>
          <w:b/>
          <w:bCs/>
          <w:color w:val="222222"/>
        </w:rPr>
        <w:t xml:space="preserve">Premio </w:t>
      </w:r>
      <w:r>
        <w:rPr>
          <w:rStyle w:val="markm54fx2io7"/>
          <w:rFonts w:cstheme="minorHAnsi"/>
          <w:b/>
          <w:bCs/>
          <w:color w:val="222222"/>
        </w:rPr>
        <w:t xml:space="preserve">Leali </w:t>
      </w:r>
      <w:r>
        <w:rPr>
          <w:rStyle w:val="markfx91g92kz"/>
          <w:rFonts w:cstheme="minorHAnsi"/>
          <w:b/>
          <w:bCs/>
          <w:color w:val="222222"/>
        </w:rPr>
        <w:t xml:space="preserve">Young </w:t>
      </w:r>
      <w:r>
        <w:rPr>
          <w:rFonts w:cstheme="minorHAnsi"/>
          <w:b/>
          <w:bCs/>
          <w:color w:val="222222"/>
        </w:rPr>
        <w:t>– in memoria di Cristina Visintini</w:t>
      </w:r>
      <w:r>
        <w:rPr>
          <w:rFonts w:cstheme="minorHAnsi"/>
          <w:color w:val="222222"/>
        </w:rPr>
        <w:t>,</w:t>
      </w:r>
      <w:r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 xml:space="preserve">spiegando che il </w:t>
      </w:r>
      <w:r>
        <w:rPr>
          <w:rStyle w:val="markho361pqxh"/>
          <w:rFonts w:cstheme="minorHAnsi"/>
          <w:color w:val="222222"/>
        </w:rPr>
        <w:t xml:space="preserve">premio </w:t>
      </w:r>
      <w:r>
        <w:rPr>
          <w:rFonts w:cstheme="minorHAnsi"/>
          <w:color w:val="222222"/>
        </w:rPr>
        <w:t xml:space="preserve">è riservato </w:t>
      </w:r>
      <w:r>
        <w:rPr>
          <w:rFonts w:cstheme="minorHAnsi"/>
          <w:b/>
          <w:bCs/>
          <w:color w:val="222222"/>
        </w:rPr>
        <w:t>ai giovani aspiranti giornalisti fra i 18 e i 3</w:t>
      </w:r>
      <w:r w:rsidR="00D53C30">
        <w:rPr>
          <w:rFonts w:cstheme="minorHAnsi"/>
          <w:b/>
          <w:bCs/>
          <w:color w:val="222222"/>
        </w:rPr>
        <w:t>5</w:t>
      </w:r>
      <w:r>
        <w:rPr>
          <w:rFonts w:cstheme="minorHAnsi"/>
          <w:b/>
          <w:bCs/>
          <w:color w:val="222222"/>
        </w:rPr>
        <w:t xml:space="preserve"> anni residenti in tutto il territorio nazionale e non iscritti all'albo dei giornalisti professionisti</w:t>
      </w:r>
      <w:r>
        <w:rPr>
          <w:rFonts w:cstheme="minorHAnsi"/>
          <w:color w:val="222222"/>
        </w:rPr>
        <w:t xml:space="preserve">, ed è stato ideato con </w:t>
      </w:r>
      <w:r>
        <w:rPr>
          <w:rFonts w:cstheme="minorHAnsi"/>
          <w:b/>
          <w:bCs/>
          <w:color w:val="222222"/>
        </w:rPr>
        <w:t xml:space="preserve">l'obiettivo di incentivare e promuovere l’inserimento dei giovani nella professione </w:t>
      </w:r>
      <w:r>
        <w:rPr>
          <w:b/>
          <w:bCs/>
        </w:rPr>
        <w:t>giornalistica</w:t>
      </w:r>
      <w:r>
        <w:t>.</w:t>
      </w:r>
      <w:r w:rsidR="00D947FE" w:rsidRPr="00D947FE">
        <w:rPr>
          <w:rFonts w:eastAsia="Times New Roman"/>
        </w:rPr>
        <w:t xml:space="preserve"> </w:t>
      </w:r>
      <w:r w:rsidR="00D947FE">
        <w:rPr>
          <w:rFonts w:eastAsia="Times New Roman"/>
        </w:rPr>
        <w:t xml:space="preserve">Potranno dunque partecipare al bando sia i </w:t>
      </w:r>
      <w:r w:rsidR="00D947FE">
        <w:rPr>
          <w:rFonts w:eastAsia="Times New Roman"/>
          <w:b/>
          <w:bCs/>
        </w:rPr>
        <w:t>giornalisti pubblicisti</w:t>
      </w:r>
      <w:r w:rsidR="00D947FE">
        <w:rPr>
          <w:rFonts w:eastAsia="Times New Roman"/>
        </w:rPr>
        <w:t xml:space="preserve"> che gli </w:t>
      </w:r>
      <w:r w:rsidR="00D947FE">
        <w:rPr>
          <w:rFonts w:eastAsia="Times New Roman"/>
          <w:b/>
          <w:bCs/>
        </w:rPr>
        <w:t>studenti delle scuole di giornalismo</w:t>
      </w:r>
      <w:r w:rsidR="00D947FE">
        <w:rPr>
          <w:rFonts w:eastAsia="Times New Roman"/>
        </w:rPr>
        <w:t xml:space="preserve"> che sono impegnati in un percorso formativo che li porterà a conseguire dopo due anni l’esame di stato per diventare a tutti gli effetti giornalisti professionisti.</w:t>
      </w:r>
    </w:p>
    <w:p w14:paraId="7F840970" w14:textId="082DA5DC" w:rsidR="00331808" w:rsidRPr="00331808" w:rsidRDefault="002F3BE0">
      <w:pPr>
        <w:jc w:val="both"/>
        <w:rPr>
          <w:rFonts w:cs="Calibri"/>
        </w:rPr>
      </w:pPr>
      <w:r>
        <w:t>Il bando di concorso si aprirà</w:t>
      </w:r>
      <w:r>
        <w:rPr>
          <w:rFonts w:cstheme="minorHAnsi"/>
          <w:color w:val="222222"/>
        </w:rPr>
        <w:t xml:space="preserve"> il </w:t>
      </w:r>
      <w:r>
        <w:rPr>
          <w:rFonts w:cstheme="minorHAnsi"/>
          <w:b/>
          <w:bCs/>
          <w:color w:val="222222"/>
        </w:rPr>
        <w:t>1</w:t>
      </w:r>
      <w:r w:rsidR="00D53C30">
        <w:rPr>
          <w:rFonts w:cstheme="minorHAnsi"/>
          <w:b/>
          <w:bCs/>
          <w:color w:val="222222"/>
        </w:rPr>
        <w:t>5</w:t>
      </w:r>
      <w:r>
        <w:rPr>
          <w:rFonts w:cstheme="minorHAnsi"/>
          <w:b/>
          <w:bCs/>
          <w:color w:val="222222"/>
        </w:rPr>
        <w:t xml:space="preserve"> gennaio </w:t>
      </w:r>
      <w:r>
        <w:rPr>
          <w:rFonts w:cstheme="minorHAnsi"/>
          <w:color w:val="222222"/>
        </w:rPr>
        <w:t xml:space="preserve">e tutti i partecipanti potranno inviare un proprio prodotto giornalistico (articolo, reportage, video inchiesta, </w:t>
      </w:r>
      <w:proofErr w:type="gramStart"/>
      <w:r>
        <w:rPr>
          <w:rFonts w:cstheme="minorHAnsi"/>
          <w:color w:val="222222"/>
        </w:rPr>
        <w:t>ecc...</w:t>
      </w:r>
      <w:proofErr w:type="gramEnd"/>
      <w:r>
        <w:rPr>
          <w:rFonts w:cstheme="minorHAnsi"/>
          <w:color w:val="222222"/>
        </w:rPr>
        <w:t xml:space="preserve">) entro </w:t>
      </w:r>
      <w:r w:rsidR="00B4012C">
        <w:rPr>
          <w:rFonts w:cstheme="minorHAnsi"/>
          <w:color w:val="222222"/>
        </w:rPr>
        <w:t xml:space="preserve">il </w:t>
      </w:r>
      <w:r w:rsidR="00B4012C" w:rsidRPr="00B4012C">
        <w:rPr>
          <w:rFonts w:cstheme="minorHAnsi"/>
          <w:b/>
          <w:bCs/>
          <w:color w:val="222222"/>
        </w:rPr>
        <w:t xml:space="preserve">15 </w:t>
      </w:r>
      <w:r w:rsidRPr="00B4012C">
        <w:rPr>
          <w:rFonts w:cstheme="minorHAnsi"/>
          <w:b/>
          <w:bCs/>
          <w:color w:val="222222"/>
        </w:rPr>
        <w:t>a</w:t>
      </w:r>
      <w:r>
        <w:rPr>
          <w:rFonts w:cstheme="minorHAnsi"/>
          <w:b/>
          <w:bCs/>
          <w:color w:val="222222"/>
        </w:rPr>
        <w:t>prile</w:t>
      </w:r>
      <w:r>
        <w:rPr>
          <w:rFonts w:cstheme="minorHAnsi"/>
          <w:color w:val="222222"/>
        </w:rPr>
        <w:t xml:space="preserve"> sul</w:t>
      </w:r>
      <w:r w:rsidR="00D53C30">
        <w:rPr>
          <w:rFonts w:cstheme="minorHAnsi"/>
          <w:color w:val="222222"/>
        </w:rPr>
        <w:t>l’</w:t>
      </w:r>
      <w:r w:rsidR="00D53C30" w:rsidRPr="00D53C30">
        <w:rPr>
          <w:rFonts w:cstheme="minorHAnsi"/>
          <w:b/>
          <w:bCs/>
          <w:color w:val="222222"/>
        </w:rPr>
        <w:t xml:space="preserve">intelligenza artificiale </w:t>
      </w:r>
      <w:r w:rsidR="00B4012C" w:rsidRPr="00B4012C">
        <w:rPr>
          <w:rFonts w:cstheme="minorHAnsi"/>
          <w:color w:val="222222"/>
        </w:rPr>
        <w:t>Tutti i lavori presentati dovranno avere il seguente contenuto: considerando come l’A.I. generativa sta cambiando la comunicazione, realizzare un prodotto giornalistico - usando e/o nonostante l’AI - che dimostri fattivamente un’idea di quale potrà essere il ruolo del giornalista.</w:t>
      </w:r>
      <w:r>
        <w:rPr>
          <w:rFonts w:cstheme="minorHAnsi"/>
          <w:color w:val="222222"/>
        </w:rPr>
        <w:t xml:space="preserve"> </w:t>
      </w:r>
      <w:r w:rsidR="00D53C30">
        <w:rPr>
          <w:rFonts w:cstheme="minorHAnsi"/>
          <w:color w:val="222222"/>
        </w:rPr>
        <w:t>Anche quest’anno</w:t>
      </w:r>
      <w:r>
        <w:rPr>
          <w:rFonts w:cstheme="minorHAnsi"/>
          <w:color w:val="222222"/>
        </w:rPr>
        <w:t xml:space="preserve"> </w:t>
      </w:r>
      <w:r>
        <w:rPr>
          <w:rFonts w:cstheme="minorHAnsi"/>
          <w:b/>
          <w:bCs/>
          <w:color w:val="222222"/>
        </w:rPr>
        <w:t>ci saranno ben tre vincitori</w:t>
      </w:r>
      <w:r w:rsidR="00D53C30" w:rsidRPr="00D53C30">
        <w:rPr>
          <w:rFonts w:cstheme="minorHAnsi"/>
          <w:color w:val="222222"/>
        </w:rPr>
        <w:t>,</w:t>
      </w:r>
      <w:r w:rsidR="00D53C30"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>in</w:t>
      </w:r>
      <w:r w:rsidR="00D947FE">
        <w:rPr>
          <w:rFonts w:cstheme="minorHAnsi"/>
          <w:color w:val="222222"/>
        </w:rPr>
        <w:t xml:space="preserve"> quanto i partecipanti si suddivideranno in </w:t>
      </w:r>
      <w:r>
        <w:rPr>
          <w:rFonts w:cstheme="minorHAnsi"/>
          <w:b/>
          <w:bCs/>
          <w:color w:val="222222"/>
        </w:rPr>
        <w:t>tre categorie</w:t>
      </w:r>
      <w:r w:rsidR="00D947FE">
        <w:rPr>
          <w:rFonts w:cstheme="minorHAnsi"/>
          <w:color w:val="222222"/>
        </w:rPr>
        <w:t xml:space="preserve"> in base al prodotto giornalistico consegnato</w:t>
      </w:r>
      <w:r>
        <w:rPr>
          <w:rFonts w:cstheme="minorHAnsi"/>
          <w:color w:val="222222"/>
        </w:rPr>
        <w:t>: ci sarà infatti la categoria “</w:t>
      </w:r>
      <w:r>
        <w:rPr>
          <w:rFonts w:cs="Calibri"/>
          <w:b/>
          <w:bCs/>
        </w:rPr>
        <w:t>articolo su carta stampata”</w:t>
      </w:r>
      <w:r>
        <w:rPr>
          <w:rFonts w:cs="Calibri"/>
        </w:rPr>
        <w:t>, quella di</w:t>
      </w:r>
      <w:r>
        <w:rPr>
          <w:rFonts w:cs="Calibri"/>
          <w:b/>
          <w:bCs/>
        </w:rPr>
        <w:t xml:space="preserve"> “reportage (foto o video inchiesta)” </w:t>
      </w:r>
      <w:r>
        <w:rPr>
          <w:rFonts w:cs="Calibri"/>
        </w:rPr>
        <w:t>e infine ci sarà la categoria</w:t>
      </w:r>
      <w:r>
        <w:rPr>
          <w:rFonts w:cs="Calibri"/>
          <w:b/>
          <w:bCs/>
        </w:rPr>
        <w:t xml:space="preserve"> “podcast o prodotti web”</w:t>
      </w:r>
      <w:r>
        <w:rPr>
          <w:rFonts w:cs="Calibri"/>
        </w:rPr>
        <w:t xml:space="preserve">. </w:t>
      </w:r>
      <w:r w:rsidR="00331808">
        <w:rPr>
          <w:rFonts w:cs="Calibri"/>
        </w:rPr>
        <w:t xml:space="preserve">I prodotti potranno essere </w:t>
      </w:r>
      <w:r w:rsidR="00331808" w:rsidRPr="00331808">
        <w:rPr>
          <w:rFonts w:cs="Calibri"/>
          <w:b/>
          <w:bCs/>
        </w:rPr>
        <w:t>inediti o già pubblicati nel corso dell’anno 202</w:t>
      </w:r>
      <w:r w:rsidR="00D947FE">
        <w:rPr>
          <w:rFonts w:cs="Calibri"/>
          <w:b/>
          <w:bCs/>
        </w:rPr>
        <w:t>3</w:t>
      </w:r>
      <w:r w:rsidR="00331808">
        <w:rPr>
          <w:rFonts w:cs="Calibri"/>
        </w:rPr>
        <w:t>.</w:t>
      </w:r>
    </w:p>
    <w:p w14:paraId="076AFF0F" w14:textId="1D883DB9" w:rsidR="00F96140" w:rsidRDefault="002F3BE0">
      <w:pPr>
        <w:jc w:val="both"/>
        <w:rPr>
          <w:rFonts w:cstheme="minorHAnsi"/>
          <w:color w:val="222222"/>
        </w:rPr>
      </w:pPr>
      <w:r>
        <w:rPr>
          <w:rFonts w:cstheme="minorHAnsi"/>
          <w:color w:val="222222"/>
        </w:rPr>
        <w:t>Tutti i lavori pervenuti verrann</w:t>
      </w:r>
      <w:r>
        <w:rPr>
          <w:rFonts w:cstheme="minorHAnsi"/>
          <w:color w:val="000000"/>
        </w:rPr>
        <w:t xml:space="preserve">o poi esaminati da un apposito </w:t>
      </w:r>
      <w:r>
        <w:rPr>
          <w:rFonts w:cstheme="minorHAnsi"/>
          <w:b/>
          <w:bCs/>
          <w:color w:val="000000"/>
        </w:rPr>
        <w:t>comitato scientifico</w:t>
      </w:r>
      <w:r w:rsidR="00B4012C">
        <w:rPr>
          <w:rFonts w:cstheme="minorHAnsi"/>
          <w:b/>
          <w:bCs/>
          <w:color w:val="000000"/>
        </w:rPr>
        <w:t xml:space="preserve">. </w:t>
      </w:r>
      <w:r>
        <w:rPr>
          <w:rFonts w:cstheme="minorHAnsi"/>
          <w:color w:val="000000"/>
        </w:rPr>
        <w:t xml:space="preserve">Il </w:t>
      </w:r>
      <w:r w:rsidR="00B4012C" w:rsidRPr="00B4012C">
        <w:rPr>
          <w:rFonts w:cstheme="minorHAnsi"/>
          <w:b/>
          <w:bCs/>
          <w:color w:val="222222"/>
        </w:rPr>
        <w:t>Coordinatore Nazionale di Articolo 21</w:t>
      </w:r>
      <w:r>
        <w:rPr>
          <w:rFonts w:cstheme="minorHAnsi"/>
          <w:b/>
          <w:bCs/>
          <w:color w:val="222222"/>
        </w:rPr>
        <w:t xml:space="preserve"> Giuseppe Giulietti, il presidente dell’Ordine dei Giornalisti della Regione Friuli Venezia Giulia Cristiano Degano e i</w:t>
      </w:r>
      <w:r>
        <w:rPr>
          <w:rFonts w:cstheme="minorHAnsi"/>
          <w:color w:val="000000"/>
        </w:rPr>
        <w:t xml:space="preserve">l </w:t>
      </w:r>
      <w:r>
        <w:rPr>
          <w:rFonts w:cstheme="minorHAnsi"/>
          <w:color w:val="222222"/>
        </w:rPr>
        <w:t xml:space="preserve">giornalista </w:t>
      </w:r>
      <w:r>
        <w:rPr>
          <w:rFonts w:cstheme="minorHAnsi"/>
          <w:b/>
          <w:bCs/>
          <w:color w:val="222222"/>
        </w:rPr>
        <w:t xml:space="preserve">Roberto </w:t>
      </w:r>
      <w:proofErr w:type="spellStart"/>
      <w:r>
        <w:rPr>
          <w:rFonts w:cstheme="minorHAnsi"/>
          <w:b/>
          <w:bCs/>
          <w:color w:val="222222"/>
        </w:rPr>
        <w:t>Covaz</w:t>
      </w:r>
      <w:proofErr w:type="spellEnd"/>
      <w:r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 xml:space="preserve">de Il Piccolo </w:t>
      </w:r>
      <w:r>
        <w:t xml:space="preserve">si occuperanno di esaminare gli articoli su carta stampata. La giornalista </w:t>
      </w:r>
      <w:r>
        <w:rPr>
          <w:rFonts w:cstheme="minorHAnsi"/>
          <w:b/>
          <w:bCs/>
          <w:color w:val="222222"/>
        </w:rPr>
        <w:t xml:space="preserve">Luana de Francisco </w:t>
      </w:r>
      <w:r>
        <w:rPr>
          <w:rFonts w:cstheme="minorHAnsi"/>
          <w:color w:val="222222"/>
        </w:rPr>
        <w:t xml:space="preserve">del Messaggero Veneto, la portavoce </w:t>
      </w:r>
      <w:r>
        <w:t>di Articolo 21 FVG</w:t>
      </w:r>
      <w:r>
        <w:rPr>
          <w:b/>
          <w:bCs/>
        </w:rPr>
        <w:t xml:space="preserve"> Fabiana Martini </w:t>
      </w:r>
      <w:r>
        <w:t xml:space="preserve">e la direttrice di Radio Bullets </w:t>
      </w:r>
      <w:r>
        <w:rPr>
          <w:b/>
          <w:bCs/>
        </w:rPr>
        <w:t>Barba</w:t>
      </w:r>
      <w:r w:rsidR="00033504">
        <w:rPr>
          <w:b/>
          <w:bCs/>
        </w:rPr>
        <w:t>ra</w:t>
      </w:r>
      <w:r>
        <w:rPr>
          <w:b/>
          <w:bCs/>
        </w:rPr>
        <w:t xml:space="preserve"> Schiavulli</w:t>
      </w:r>
      <w:r>
        <w:t xml:space="preserve"> esamineranno i lavori di reportage. Infine il direttore</w:t>
      </w:r>
      <w:r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>de Il Goriziano</w:t>
      </w:r>
      <w:r>
        <w:rPr>
          <w:rFonts w:cstheme="minorHAnsi"/>
          <w:b/>
          <w:bCs/>
          <w:color w:val="222222"/>
        </w:rPr>
        <w:t xml:space="preserve"> Timothy Dissegna</w:t>
      </w:r>
      <w:r>
        <w:rPr>
          <w:rFonts w:cstheme="minorHAnsi"/>
          <w:color w:val="222222"/>
        </w:rPr>
        <w:t xml:space="preserve">, la </w:t>
      </w:r>
      <w:r w:rsidR="00D947FE">
        <w:rPr>
          <w:rFonts w:cstheme="minorHAnsi"/>
          <w:color w:val="222222"/>
        </w:rPr>
        <w:t>giornalista</w:t>
      </w:r>
      <w:r>
        <w:rPr>
          <w:rFonts w:cstheme="minorHAnsi"/>
          <w:color w:val="222222"/>
        </w:rPr>
        <w:t xml:space="preserve"> </w:t>
      </w:r>
      <w:r>
        <w:rPr>
          <w:rFonts w:cstheme="minorHAnsi"/>
          <w:b/>
          <w:bCs/>
          <w:color w:val="222222"/>
        </w:rPr>
        <w:t xml:space="preserve">Silvia De </w:t>
      </w:r>
      <w:proofErr w:type="spellStart"/>
      <w:r>
        <w:rPr>
          <w:rFonts w:cstheme="minorHAnsi"/>
          <w:b/>
          <w:bCs/>
          <w:color w:val="222222"/>
        </w:rPr>
        <w:t>Michielis</w:t>
      </w:r>
      <w:proofErr w:type="spellEnd"/>
      <w:r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 xml:space="preserve">e la vincitrice della I edizione del Premio Leali Young </w:t>
      </w:r>
      <w:r>
        <w:rPr>
          <w:rFonts w:cstheme="minorHAnsi"/>
          <w:b/>
          <w:bCs/>
          <w:color w:val="222222"/>
        </w:rPr>
        <w:t xml:space="preserve">Agnese </w:t>
      </w:r>
      <w:proofErr w:type="spellStart"/>
      <w:r>
        <w:rPr>
          <w:rFonts w:cstheme="minorHAnsi"/>
          <w:b/>
          <w:bCs/>
          <w:color w:val="222222"/>
        </w:rPr>
        <w:t>Baini</w:t>
      </w:r>
      <w:proofErr w:type="spellEnd"/>
      <w:r>
        <w:rPr>
          <w:rFonts w:cstheme="minorHAnsi"/>
          <w:b/>
          <w:bCs/>
          <w:color w:val="222222"/>
        </w:rPr>
        <w:t xml:space="preserve"> </w:t>
      </w:r>
      <w:r>
        <w:rPr>
          <w:rFonts w:cstheme="minorHAnsi"/>
          <w:color w:val="222222"/>
        </w:rPr>
        <w:t xml:space="preserve">si concentreranno sui podcast e prodotti web. </w:t>
      </w:r>
    </w:p>
    <w:p w14:paraId="38CCC269" w14:textId="36D0C73A" w:rsidR="00F96140" w:rsidRDefault="002F3BE0">
      <w:pPr>
        <w:jc w:val="both"/>
      </w:pPr>
      <w:r>
        <w:t xml:space="preserve">I tre </w:t>
      </w:r>
      <w:r>
        <w:rPr>
          <w:b/>
          <w:bCs/>
        </w:rPr>
        <w:t xml:space="preserve">vincitori </w:t>
      </w:r>
      <w:r w:rsidR="00257BBB">
        <w:t>verranno</w:t>
      </w:r>
      <w:r>
        <w:t xml:space="preserve"> </w:t>
      </w:r>
      <w:r>
        <w:rPr>
          <w:b/>
          <w:bCs/>
        </w:rPr>
        <w:t xml:space="preserve">premiati </w:t>
      </w:r>
      <w:r>
        <w:t xml:space="preserve">nella giornata di </w:t>
      </w:r>
      <w:r>
        <w:rPr>
          <w:rFonts w:cstheme="minorHAnsi"/>
          <w:b/>
          <w:bCs/>
          <w:color w:val="000000"/>
        </w:rPr>
        <w:t xml:space="preserve">inaugurazione </w:t>
      </w:r>
      <w:r w:rsidRPr="00D947FE">
        <w:rPr>
          <w:rFonts w:cstheme="minorHAnsi"/>
          <w:color w:val="000000"/>
        </w:rPr>
        <w:t xml:space="preserve">della </w:t>
      </w:r>
      <w:r w:rsidRPr="00D947FE">
        <w:rPr>
          <w:rFonts w:cstheme="minorHAnsi"/>
          <w:b/>
          <w:bCs/>
          <w:color w:val="000000"/>
        </w:rPr>
        <w:t>X edizione del Festival del Giornalismo</w:t>
      </w:r>
      <w:r>
        <w:rPr>
          <w:rFonts w:cstheme="minorHAnsi"/>
          <w:color w:val="000000"/>
        </w:rPr>
        <w:t xml:space="preserve">, </w:t>
      </w:r>
      <w:r>
        <w:t>che si terrà a Ronchi dei Legionari dal</w:t>
      </w:r>
      <w:r w:rsidR="00D947FE">
        <w:t>l’</w:t>
      </w:r>
      <w:r w:rsidRPr="00D947FE">
        <w:rPr>
          <w:b/>
          <w:bCs/>
        </w:rPr>
        <w:t>1</w:t>
      </w:r>
      <w:r w:rsidR="00D947FE" w:rsidRPr="00D947FE">
        <w:rPr>
          <w:b/>
          <w:bCs/>
        </w:rPr>
        <w:t>1</w:t>
      </w:r>
      <w:r w:rsidRPr="00D947FE">
        <w:rPr>
          <w:b/>
          <w:bCs/>
        </w:rPr>
        <w:t xml:space="preserve"> al 1</w:t>
      </w:r>
      <w:r w:rsidR="00D947FE" w:rsidRPr="00D947FE">
        <w:rPr>
          <w:b/>
          <w:bCs/>
        </w:rPr>
        <w:t>6</w:t>
      </w:r>
      <w:r w:rsidRPr="00D947FE">
        <w:rPr>
          <w:b/>
          <w:bCs/>
        </w:rPr>
        <w:t xml:space="preserve"> giugno </w:t>
      </w:r>
      <w:r>
        <w:t>e verranno</w:t>
      </w:r>
      <w:r w:rsidR="00D947FE">
        <w:t xml:space="preserve"> poi</w:t>
      </w:r>
      <w:r>
        <w:t xml:space="preserve"> inseriti nell’uffici</w:t>
      </w:r>
      <w:r w:rsidR="00257BBB">
        <w:t>o stampa e comunicazione dell’a</w:t>
      </w:r>
      <w:r>
        <w:t>ssociazione.</w:t>
      </w:r>
    </w:p>
    <w:p w14:paraId="224B02CC" w14:textId="77777777" w:rsidR="00F96140" w:rsidRDefault="002F3BE0">
      <w:pPr>
        <w:jc w:val="both"/>
      </w:pPr>
      <w:r>
        <w:t xml:space="preserve">Il </w:t>
      </w:r>
      <w:r>
        <w:rPr>
          <w:b/>
          <w:bCs/>
        </w:rPr>
        <w:t xml:space="preserve">Premio Leali Young – in memoria di Cristina Visintini </w:t>
      </w:r>
      <w:r>
        <w:t xml:space="preserve">è finanziato dalla </w:t>
      </w:r>
      <w:r>
        <w:rPr>
          <w:b/>
          <w:bCs/>
        </w:rPr>
        <w:t xml:space="preserve">Regione Friuli Venezia Giulia </w:t>
      </w:r>
      <w:r>
        <w:t>e</w:t>
      </w:r>
      <w:r>
        <w:rPr>
          <w:rFonts w:cstheme="minorHAnsi"/>
          <w:color w:val="000000"/>
        </w:rPr>
        <w:t xml:space="preserve"> </w:t>
      </w:r>
      <w:r>
        <w:t xml:space="preserve">appoggiato dal </w:t>
      </w:r>
      <w:r>
        <w:rPr>
          <w:b/>
          <w:bCs/>
        </w:rPr>
        <w:t>Comune di Ronchi dei Legionari</w:t>
      </w:r>
      <w:r>
        <w:t>.</w:t>
      </w:r>
    </w:p>
    <w:p w14:paraId="32B71EFB" w14:textId="3937A25D" w:rsidR="00F96140" w:rsidRDefault="002F3BE0">
      <w:pPr>
        <w:jc w:val="both"/>
      </w:pPr>
      <w:r>
        <w:t xml:space="preserve">Il bando e la domanda di partecipazione sono reperibili al seguente link: </w:t>
      </w:r>
      <w:hyperlink r:id="rId5" w:history="1">
        <w:r w:rsidR="00D947FE" w:rsidRPr="00AD6BB3">
          <w:rPr>
            <w:rStyle w:val="Collegamentoipertestuale"/>
          </w:rPr>
          <w:t>https://lealidellenotizie.it/premio-leali-young/bando/</w:t>
        </w:r>
      </w:hyperlink>
      <w:r w:rsidR="00D947FE">
        <w:t xml:space="preserve"> </w:t>
      </w:r>
    </w:p>
    <w:p w14:paraId="362C58FA" w14:textId="77777777" w:rsidR="00F96140" w:rsidRDefault="00F96140">
      <w:pPr>
        <w:jc w:val="both"/>
      </w:pPr>
    </w:p>
    <w:sectPr w:rsidR="00F96140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140"/>
    <w:rsid w:val="00033504"/>
    <w:rsid w:val="00257BBB"/>
    <w:rsid w:val="002F3BE0"/>
    <w:rsid w:val="00331808"/>
    <w:rsid w:val="003C1F2E"/>
    <w:rsid w:val="0042477E"/>
    <w:rsid w:val="00576B4B"/>
    <w:rsid w:val="005B107F"/>
    <w:rsid w:val="007D2220"/>
    <w:rsid w:val="008330E3"/>
    <w:rsid w:val="00863D9E"/>
    <w:rsid w:val="00991A77"/>
    <w:rsid w:val="00B4012C"/>
    <w:rsid w:val="00D466D5"/>
    <w:rsid w:val="00D512F0"/>
    <w:rsid w:val="00D53C30"/>
    <w:rsid w:val="00D947FE"/>
    <w:rsid w:val="00E5634E"/>
    <w:rsid w:val="00F9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C3CAD"/>
  <w15:docId w15:val="{53B45A03-AB45-4E83-8602-DF2E0DEF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ho361pqxh">
    <w:name w:val="markho361pqxh"/>
    <w:basedOn w:val="Carpredefinitoparagrafo"/>
    <w:qFormat/>
    <w:rsid w:val="004D381E"/>
  </w:style>
  <w:style w:type="character" w:customStyle="1" w:styleId="markm54fx2io7">
    <w:name w:val="markm54fx2io7"/>
    <w:basedOn w:val="Carpredefinitoparagrafo"/>
    <w:qFormat/>
    <w:rsid w:val="004D381E"/>
  </w:style>
  <w:style w:type="character" w:customStyle="1" w:styleId="markfx91g92kz">
    <w:name w:val="markfx91g92kz"/>
    <w:basedOn w:val="Carpredefinitoparagrafo"/>
    <w:qFormat/>
    <w:rsid w:val="004D381E"/>
  </w:style>
  <w:style w:type="character" w:customStyle="1" w:styleId="CollegamentoInternet">
    <w:name w:val="Collegamento Internet"/>
    <w:basedOn w:val="Carpredefinitoparagrafo"/>
    <w:uiPriority w:val="99"/>
    <w:semiHidden/>
    <w:unhideWhenUsed/>
    <w:rsid w:val="004D381E"/>
    <w:rPr>
      <w:color w:val="0000FF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NormaleWeb">
    <w:name w:val="Normal (Web)"/>
    <w:basedOn w:val="Normale"/>
    <w:uiPriority w:val="99"/>
    <w:unhideWhenUsed/>
    <w:qFormat/>
    <w:rsid w:val="004D381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947FE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947F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947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alidellenotizie.it/premio-leali-young/bando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Branca</dc:creator>
  <dc:description/>
  <cp:lastModifiedBy>Leali Delle Notizie</cp:lastModifiedBy>
  <cp:revision>40</cp:revision>
  <dcterms:created xsi:type="dcterms:W3CDTF">2023-01-11T22:13:00Z</dcterms:created>
  <dcterms:modified xsi:type="dcterms:W3CDTF">2024-01-11T14:41:00Z</dcterms:modified>
  <dc:language>it-IT</dc:language>
</cp:coreProperties>
</file>